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D966" w14:textId="0B99214E" w:rsidR="00811492" w:rsidRDefault="00811492" w:rsidP="00811492">
      <w:pPr>
        <w:jc w:val="center"/>
      </w:pPr>
      <w:r>
        <w:rPr>
          <w:noProof/>
        </w:rPr>
        <w:drawing>
          <wp:inline distT="0" distB="0" distL="0" distR="0" wp14:anchorId="0C9F7725" wp14:editId="4C75B3F4">
            <wp:extent cx="1996440" cy="1173480"/>
            <wp:effectExtent l="0" t="0" r="3810" b="7620"/>
            <wp:docPr id="310818608" name="Immagine 2" descr="Immagine che contiene design, bianco, Carattere, gui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18608" name="Immagine 2" descr="Immagine che contiene design, bianco, Carattere, guid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5" t="35234" r="33989" b="37685"/>
                    <a:stretch/>
                  </pic:blipFill>
                  <pic:spPr bwMode="auto">
                    <a:xfrm>
                      <a:off x="0" y="0"/>
                      <a:ext cx="2060252" cy="121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81D07" w14:textId="1BC96A26" w:rsidR="00811492" w:rsidRDefault="00811492" w:rsidP="00811492"/>
    <w:p w14:paraId="57046C99" w14:textId="03CFAE23" w:rsidR="00322496" w:rsidRDefault="00811492" w:rsidP="007F32BB">
      <w:pPr>
        <w:spacing w:after="0"/>
        <w:jc w:val="center"/>
        <w:rPr>
          <w:b/>
          <w:bCs/>
          <w:sz w:val="40"/>
          <w:szCs w:val="40"/>
        </w:rPr>
      </w:pPr>
      <w:r w:rsidRPr="00A8211C">
        <w:rPr>
          <w:b/>
          <w:bCs/>
          <w:sz w:val="40"/>
          <w:szCs w:val="40"/>
        </w:rPr>
        <w:t>BOTTOM UP! Festival</w:t>
      </w:r>
    </w:p>
    <w:p w14:paraId="4D90B133" w14:textId="77777777" w:rsidR="005F2792" w:rsidRPr="00A8211C" w:rsidRDefault="005F2792" w:rsidP="007F32BB">
      <w:pPr>
        <w:spacing w:after="0"/>
        <w:jc w:val="center"/>
        <w:rPr>
          <w:b/>
          <w:bCs/>
          <w:sz w:val="40"/>
          <w:szCs w:val="40"/>
        </w:rPr>
      </w:pPr>
    </w:p>
    <w:p w14:paraId="47EB6FFB" w14:textId="16EAD68C" w:rsidR="005F2792" w:rsidRDefault="005F2792" w:rsidP="007F32B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7"/>
          <w:szCs w:val="27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È in arrivo il</w:t>
      </w:r>
      <w:r w:rsidR="00811492" w:rsidRPr="00A8211C">
        <w:rPr>
          <w:rFonts w:ascii="Roboto" w:hAnsi="Roboto"/>
          <w:b/>
          <w:bCs/>
          <w:color w:val="000000"/>
          <w:sz w:val="27"/>
          <w:szCs w:val="27"/>
        </w:rPr>
        <w:t xml:space="preserve"> festival di architettura di Torino</w:t>
      </w:r>
    </w:p>
    <w:p w14:paraId="4B1BB190" w14:textId="32DC490E" w:rsidR="00FB76B7" w:rsidRDefault="00811492" w:rsidP="007F32B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7"/>
          <w:szCs w:val="27"/>
        </w:rPr>
      </w:pPr>
      <w:r w:rsidRPr="00A8211C">
        <w:rPr>
          <w:rFonts w:ascii="Roboto" w:hAnsi="Roboto"/>
          <w:b/>
          <w:bCs/>
          <w:color w:val="000000"/>
          <w:sz w:val="27"/>
          <w:szCs w:val="27"/>
        </w:rPr>
        <w:t xml:space="preserve"> dedicato ai processi dal basso per la trasformazione urban</w:t>
      </w:r>
      <w:r w:rsidR="00FB76B7">
        <w:rPr>
          <w:rFonts w:ascii="Roboto" w:hAnsi="Roboto"/>
          <w:b/>
          <w:bCs/>
          <w:color w:val="000000"/>
          <w:sz w:val="27"/>
          <w:szCs w:val="27"/>
        </w:rPr>
        <w:t>a</w:t>
      </w:r>
    </w:p>
    <w:p w14:paraId="7A70909F" w14:textId="77777777" w:rsidR="007F32BB" w:rsidRDefault="007F32BB" w:rsidP="007F32B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7"/>
          <w:szCs w:val="27"/>
        </w:rPr>
      </w:pPr>
    </w:p>
    <w:p w14:paraId="061C6386" w14:textId="437CE8FF" w:rsidR="00FB76B7" w:rsidRPr="005F2792" w:rsidRDefault="005F2792" w:rsidP="007F32B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</w:rPr>
      </w:pPr>
      <w:r w:rsidRPr="005F2792">
        <w:rPr>
          <w:rFonts w:ascii="Roboto" w:hAnsi="Roboto"/>
          <w:b/>
          <w:bCs/>
          <w:color w:val="000000"/>
          <w:sz w:val="28"/>
          <w:szCs w:val="28"/>
        </w:rPr>
        <w:t>m</w:t>
      </w:r>
      <w:r w:rsidR="004B6DFD" w:rsidRPr="005F2792">
        <w:rPr>
          <w:rFonts w:ascii="Roboto" w:hAnsi="Roboto"/>
          <w:b/>
          <w:bCs/>
          <w:color w:val="000000"/>
          <w:sz w:val="28"/>
          <w:szCs w:val="28"/>
        </w:rPr>
        <w:t>ercoledì</w:t>
      </w:r>
      <w:r w:rsidR="00FB76B7" w:rsidRPr="005F2792">
        <w:rPr>
          <w:rFonts w:ascii="Roboto" w:hAnsi="Roboto"/>
          <w:b/>
          <w:bCs/>
          <w:color w:val="000000"/>
          <w:sz w:val="28"/>
          <w:szCs w:val="28"/>
        </w:rPr>
        <w:t xml:space="preserve"> 7, </w:t>
      </w:r>
      <w:r w:rsidR="004B6DFD" w:rsidRPr="005F2792">
        <w:rPr>
          <w:rFonts w:ascii="Roboto" w:hAnsi="Roboto"/>
          <w:b/>
          <w:bCs/>
          <w:color w:val="000000"/>
          <w:sz w:val="28"/>
          <w:szCs w:val="28"/>
        </w:rPr>
        <w:t>giovedì</w:t>
      </w:r>
      <w:r w:rsidR="00FB76B7" w:rsidRPr="005F2792">
        <w:rPr>
          <w:rFonts w:ascii="Roboto" w:hAnsi="Roboto"/>
          <w:b/>
          <w:bCs/>
          <w:color w:val="000000"/>
          <w:sz w:val="28"/>
          <w:szCs w:val="28"/>
        </w:rPr>
        <w:t xml:space="preserve"> 8 e </w:t>
      </w:r>
      <w:r w:rsidR="004B6DFD" w:rsidRPr="005F2792">
        <w:rPr>
          <w:rFonts w:ascii="Roboto" w:hAnsi="Roboto"/>
          <w:b/>
          <w:bCs/>
          <w:color w:val="000000"/>
          <w:sz w:val="28"/>
          <w:szCs w:val="28"/>
        </w:rPr>
        <w:t>venerdì</w:t>
      </w:r>
      <w:r w:rsidR="00FB76B7" w:rsidRPr="005F2792">
        <w:rPr>
          <w:rFonts w:ascii="Roboto" w:hAnsi="Roboto"/>
          <w:b/>
          <w:bCs/>
          <w:color w:val="000000"/>
          <w:sz w:val="28"/>
          <w:szCs w:val="28"/>
        </w:rPr>
        <w:t xml:space="preserve"> 9 giugno</w:t>
      </w:r>
    </w:p>
    <w:p w14:paraId="40BBCAC3" w14:textId="68E8B861" w:rsidR="00FB76B7" w:rsidRDefault="00FB76B7" w:rsidP="007F32B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382E">
        <w:rPr>
          <w:rFonts w:asciiTheme="minorHAnsi" w:hAnsiTheme="minorHAnsi" w:cstheme="minorHAnsi"/>
          <w:b/>
          <w:bCs/>
          <w:sz w:val="28"/>
          <w:szCs w:val="28"/>
        </w:rPr>
        <w:t>al Porto Urbano di Torino</w:t>
      </w:r>
      <w:r w:rsidR="00D67186">
        <w:rPr>
          <w:rFonts w:asciiTheme="minorHAnsi" w:hAnsiTheme="minorHAnsi" w:cstheme="minorHAnsi"/>
          <w:b/>
          <w:bCs/>
          <w:sz w:val="28"/>
          <w:szCs w:val="28"/>
        </w:rPr>
        <w:t xml:space="preserve"> e nei luoghi di Bottom Up! in città e fuori città</w:t>
      </w:r>
    </w:p>
    <w:p w14:paraId="14B2BA61" w14:textId="77777777" w:rsidR="00953E28" w:rsidRPr="005F2792" w:rsidRDefault="00953E28" w:rsidP="007F32B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58998BA" w14:textId="2A7A573A" w:rsidR="00953E28" w:rsidRPr="00B15892" w:rsidRDefault="00A8211C" w:rsidP="00B15892">
      <w:pPr>
        <w:jc w:val="both"/>
        <w:rPr>
          <w:rFonts w:cstheme="minorHAnsi"/>
          <w:sz w:val="24"/>
          <w:szCs w:val="24"/>
        </w:rPr>
      </w:pPr>
      <w:r w:rsidRPr="00B15892">
        <w:rPr>
          <w:rFonts w:cstheme="minorHAnsi"/>
          <w:b/>
          <w:bCs/>
          <w:color w:val="000000"/>
          <w:sz w:val="24"/>
          <w:szCs w:val="24"/>
        </w:rPr>
        <w:t xml:space="preserve">Bottom Up! </w:t>
      </w:r>
      <w:r w:rsidR="005F2792" w:rsidRPr="00B15892">
        <w:rPr>
          <w:rFonts w:cstheme="minorHAnsi"/>
          <w:b/>
          <w:bCs/>
          <w:color w:val="000000"/>
          <w:sz w:val="24"/>
          <w:szCs w:val="24"/>
        </w:rPr>
        <w:t>Festival</w:t>
      </w:r>
      <w:r w:rsidR="005F2792" w:rsidRPr="00B15892">
        <w:rPr>
          <w:rFonts w:cstheme="minorHAnsi"/>
          <w:color w:val="000000"/>
          <w:sz w:val="24"/>
          <w:szCs w:val="24"/>
        </w:rPr>
        <w:t xml:space="preserve"> </w:t>
      </w:r>
      <w:r w:rsidR="00953E28" w:rsidRPr="00B15892">
        <w:rPr>
          <w:rFonts w:cstheme="minorHAnsi"/>
          <w:color w:val="000000"/>
          <w:sz w:val="24"/>
          <w:szCs w:val="24"/>
        </w:rPr>
        <w:t xml:space="preserve">è </w:t>
      </w:r>
      <w:r w:rsidR="00953E28" w:rsidRPr="00B15892">
        <w:rPr>
          <w:rFonts w:eastAsia="Times New Roman" w:cstheme="minorHAnsi"/>
          <w:color w:val="000000"/>
          <w:kern w:val="0"/>
          <w:sz w:val="24"/>
          <w:szCs w:val="24"/>
          <w:lang w:eastAsia="it-IT"/>
        </w:rPr>
        <w:t xml:space="preserve">un festival </w:t>
      </w:r>
      <w:bookmarkStart w:id="0" w:name="_Hlk136420245"/>
      <w:r w:rsidR="00953E28" w:rsidRPr="00B15892">
        <w:rPr>
          <w:rFonts w:eastAsia="Times New Roman" w:cstheme="minorHAnsi"/>
          <w:color w:val="000000"/>
          <w:kern w:val="0"/>
          <w:sz w:val="24"/>
          <w:szCs w:val="24"/>
          <w:lang w:eastAsia="it-IT"/>
        </w:rPr>
        <w:t>cross-disciplinare per accrescere la consapevolezza e la partecipazione attiva dei cittadini sui temi della domanda, della progettazione e della costruzione di un’architettura di qualità, in grado di prendersi cura di individui e comunità. Gite in bus, incontri, ospiti inaspettati e performance coinvolgono il pubblico in esplorazioni e narrazioni sempre giocate sul filo dell’esperienza diretta.</w:t>
      </w:r>
    </w:p>
    <w:bookmarkEnd w:id="0"/>
    <w:p w14:paraId="4449B8A6" w14:textId="54ADDF91" w:rsidR="009F78E6" w:rsidRPr="00B15892" w:rsidRDefault="00953E28" w:rsidP="00B15892">
      <w:pPr>
        <w:jc w:val="both"/>
        <w:rPr>
          <w:rFonts w:cstheme="minorHAnsi"/>
          <w:color w:val="000000"/>
          <w:sz w:val="24"/>
          <w:szCs w:val="24"/>
        </w:rPr>
      </w:pPr>
      <w:r w:rsidRPr="00B15892">
        <w:rPr>
          <w:rFonts w:cstheme="minorHAnsi"/>
          <w:sz w:val="24"/>
          <w:szCs w:val="24"/>
        </w:rPr>
        <w:t xml:space="preserve">Bottom Up! è un </w:t>
      </w:r>
      <w:r w:rsidRPr="00B15892">
        <w:rPr>
          <w:rFonts w:cstheme="minorHAnsi"/>
          <w:b/>
          <w:bCs/>
          <w:sz w:val="24"/>
          <w:szCs w:val="24"/>
        </w:rPr>
        <w:t>festival di cittadini e architetti</w:t>
      </w:r>
      <w:r w:rsidRPr="00B15892">
        <w:rPr>
          <w:rFonts w:cstheme="minorHAnsi"/>
          <w:sz w:val="24"/>
          <w:szCs w:val="24"/>
        </w:rPr>
        <w:t xml:space="preserve">, che si fonda sull’esperienza </w:t>
      </w:r>
      <w:r w:rsidR="008638D5" w:rsidRPr="00B15892">
        <w:rPr>
          <w:rFonts w:cstheme="minorHAnsi"/>
          <w:color w:val="000000"/>
          <w:sz w:val="24"/>
          <w:szCs w:val="24"/>
        </w:rPr>
        <w:t xml:space="preserve">di un percorso </w:t>
      </w:r>
      <w:r w:rsidR="005F2792" w:rsidRPr="00B15892">
        <w:rPr>
          <w:rFonts w:cstheme="minorHAnsi"/>
          <w:color w:val="000000"/>
          <w:sz w:val="24"/>
          <w:szCs w:val="24"/>
        </w:rPr>
        <w:t>durato</w:t>
      </w:r>
      <w:r w:rsidR="0096400D" w:rsidRPr="00B15892">
        <w:rPr>
          <w:rFonts w:cstheme="minorHAnsi"/>
          <w:color w:val="000000"/>
          <w:sz w:val="24"/>
          <w:szCs w:val="24"/>
        </w:rPr>
        <w:t xml:space="preserve"> </w:t>
      </w:r>
      <w:r w:rsidR="003B3A65" w:rsidRPr="00B15892">
        <w:rPr>
          <w:rFonts w:cstheme="minorHAnsi"/>
          <w:color w:val="000000"/>
          <w:sz w:val="24"/>
          <w:szCs w:val="24"/>
        </w:rPr>
        <w:t>4</w:t>
      </w:r>
      <w:r w:rsidR="00077DB1" w:rsidRPr="00B15892">
        <w:rPr>
          <w:rFonts w:cstheme="minorHAnsi"/>
          <w:color w:val="000000"/>
          <w:sz w:val="24"/>
          <w:szCs w:val="24"/>
        </w:rPr>
        <w:t xml:space="preserve"> anni, </w:t>
      </w:r>
      <w:bookmarkStart w:id="1" w:name="_Hlk136420418"/>
      <w:r w:rsidR="00077DB1" w:rsidRPr="00B15892">
        <w:rPr>
          <w:rFonts w:cstheme="minorHAnsi"/>
          <w:color w:val="000000"/>
          <w:sz w:val="24"/>
          <w:szCs w:val="24"/>
        </w:rPr>
        <w:t xml:space="preserve">organizzato e promosso </w:t>
      </w:r>
      <w:r w:rsidR="008638D5" w:rsidRPr="00B15892">
        <w:rPr>
          <w:rFonts w:cstheme="minorHAnsi"/>
          <w:color w:val="000000"/>
          <w:sz w:val="24"/>
          <w:szCs w:val="24"/>
        </w:rPr>
        <w:t xml:space="preserve">dalla Fondazione per l’architettura </w:t>
      </w:r>
      <w:r w:rsidR="005F2792" w:rsidRPr="00B15892">
        <w:rPr>
          <w:rFonts w:cstheme="minorHAnsi"/>
          <w:color w:val="000000"/>
          <w:sz w:val="24"/>
          <w:szCs w:val="24"/>
        </w:rPr>
        <w:t xml:space="preserve">e </w:t>
      </w:r>
      <w:r w:rsidR="008638D5" w:rsidRPr="00B15892">
        <w:rPr>
          <w:rFonts w:cstheme="minorHAnsi"/>
          <w:color w:val="000000"/>
          <w:sz w:val="24"/>
          <w:szCs w:val="24"/>
        </w:rPr>
        <w:t>d</w:t>
      </w:r>
      <w:r w:rsidR="005F2792" w:rsidRPr="00B15892">
        <w:rPr>
          <w:rFonts w:cstheme="minorHAnsi"/>
          <w:color w:val="000000"/>
          <w:sz w:val="24"/>
          <w:szCs w:val="24"/>
        </w:rPr>
        <w:t>a</w:t>
      </w:r>
      <w:r w:rsidR="008638D5" w:rsidRPr="00B15892">
        <w:rPr>
          <w:rFonts w:cstheme="minorHAnsi"/>
          <w:color w:val="000000"/>
          <w:sz w:val="24"/>
          <w:szCs w:val="24"/>
        </w:rPr>
        <w:t>ll’Ordine degli Architetti di Torino</w:t>
      </w:r>
      <w:r w:rsidR="00077DB1" w:rsidRPr="00B15892">
        <w:rPr>
          <w:rFonts w:cstheme="minorHAnsi"/>
          <w:sz w:val="24"/>
          <w:szCs w:val="24"/>
        </w:rPr>
        <w:t>,</w:t>
      </w:r>
      <w:r w:rsidR="00B95309" w:rsidRPr="00B15892">
        <w:rPr>
          <w:rFonts w:cstheme="minorHAnsi"/>
          <w:sz w:val="24"/>
          <w:szCs w:val="24"/>
        </w:rPr>
        <w:t xml:space="preserve"> </w:t>
      </w:r>
      <w:bookmarkEnd w:id="1"/>
      <w:r w:rsidR="00B95309" w:rsidRPr="00B15892">
        <w:rPr>
          <w:rFonts w:cstheme="minorHAnsi"/>
          <w:sz w:val="24"/>
          <w:szCs w:val="24"/>
        </w:rPr>
        <w:t xml:space="preserve">a cura di Maurizio Cilli e Stefano Mirti, </w:t>
      </w:r>
      <w:r w:rsidR="00BA395F" w:rsidRPr="00B15892">
        <w:rPr>
          <w:rFonts w:cstheme="minorHAnsi"/>
          <w:sz w:val="24"/>
          <w:szCs w:val="24"/>
        </w:rPr>
        <w:t xml:space="preserve">che </w:t>
      </w:r>
      <w:r w:rsidR="003F557E" w:rsidRPr="00B15892">
        <w:rPr>
          <w:rFonts w:cstheme="minorHAnsi"/>
          <w:color w:val="000000"/>
          <w:sz w:val="24"/>
          <w:szCs w:val="24"/>
        </w:rPr>
        <w:t xml:space="preserve">a partire dal 2019 </w:t>
      </w:r>
      <w:r w:rsidR="00BA395F" w:rsidRPr="00B15892">
        <w:rPr>
          <w:rFonts w:cstheme="minorHAnsi"/>
          <w:color w:val="000000"/>
          <w:sz w:val="24"/>
          <w:szCs w:val="24"/>
        </w:rPr>
        <w:t>ha</w:t>
      </w:r>
      <w:r w:rsidR="003F557E" w:rsidRPr="00B15892">
        <w:rPr>
          <w:rFonts w:cstheme="minorHAnsi"/>
          <w:color w:val="000000"/>
          <w:sz w:val="24"/>
          <w:szCs w:val="24"/>
        </w:rPr>
        <w:t>nno</w:t>
      </w:r>
      <w:r w:rsidR="00BA395F" w:rsidRPr="00B15892">
        <w:rPr>
          <w:rFonts w:cstheme="minorHAnsi"/>
          <w:color w:val="000000"/>
          <w:sz w:val="24"/>
          <w:szCs w:val="24"/>
        </w:rPr>
        <w:t xml:space="preserve"> avviato</w:t>
      </w:r>
      <w:r w:rsidR="003F557E" w:rsidRPr="00B15892">
        <w:rPr>
          <w:rFonts w:cstheme="minorHAnsi"/>
          <w:color w:val="000000"/>
          <w:sz w:val="24"/>
          <w:szCs w:val="24"/>
        </w:rPr>
        <w:t xml:space="preserve"> </w:t>
      </w:r>
      <w:bookmarkStart w:id="2" w:name="_Hlk136439800"/>
      <w:r w:rsidR="00BA395F" w:rsidRPr="00B15892">
        <w:rPr>
          <w:rFonts w:cstheme="minorHAnsi"/>
          <w:color w:val="000000"/>
          <w:sz w:val="24"/>
          <w:szCs w:val="24"/>
        </w:rPr>
        <w:t xml:space="preserve">un </w:t>
      </w:r>
      <w:r w:rsidR="008638D5" w:rsidRPr="00B15892">
        <w:rPr>
          <w:rFonts w:cstheme="minorHAnsi"/>
          <w:color w:val="000000"/>
          <w:sz w:val="24"/>
          <w:szCs w:val="24"/>
        </w:rPr>
        <w:t>processo sperimentale di coinvolgimento dei cittadini in azioni di trasformazione e rigenerazione urbana</w:t>
      </w:r>
      <w:r w:rsidR="002469A4" w:rsidRPr="00B15892">
        <w:rPr>
          <w:rFonts w:cstheme="minorHAnsi"/>
          <w:color w:val="000000"/>
          <w:sz w:val="24"/>
          <w:szCs w:val="24"/>
        </w:rPr>
        <w:t>.</w:t>
      </w:r>
      <w:r w:rsidR="00FB76B7" w:rsidRPr="00B15892">
        <w:rPr>
          <w:rFonts w:cstheme="minorHAnsi"/>
          <w:color w:val="000000"/>
          <w:sz w:val="24"/>
          <w:szCs w:val="24"/>
        </w:rPr>
        <w:t xml:space="preserve"> </w:t>
      </w:r>
      <w:bookmarkEnd w:id="2"/>
    </w:p>
    <w:p w14:paraId="2936F428" w14:textId="25164C65" w:rsidR="00307355" w:rsidRPr="00B15892" w:rsidRDefault="00307355" w:rsidP="00B15892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  <w:r w:rsidRPr="00B15892">
        <w:rPr>
          <w:rFonts w:asciiTheme="minorHAnsi" w:hAnsiTheme="minorHAnsi" w:cstheme="minorHAnsi"/>
          <w:color w:val="000000"/>
        </w:rPr>
        <w:t xml:space="preserve">Bottom Up! è nato con l’obiettivo di immaginare forme di fruizione innovative di spazi aperti in luoghi </w:t>
      </w:r>
      <w:bookmarkStart w:id="3" w:name="_Hlk136441676"/>
      <w:r w:rsidRPr="00B15892">
        <w:rPr>
          <w:rFonts w:asciiTheme="minorHAnsi" w:hAnsiTheme="minorHAnsi" w:cstheme="minorHAnsi"/>
          <w:color w:val="000000"/>
        </w:rPr>
        <w:t xml:space="preserve">culturali e di aggregazione del Piemonte. </w:t>
      </w:r>
      <w:bookmarkEnd w:id="3"/>
      <w:r w:rsidRPr="00B15892">
        <w:rPr>
          <w:rFonts w:asciiTheme="minorHAnsi" w:hAnsiTheme="minorHAnsi" w:cstheme="minorHAnsi"/>
          <w:color w:val="000000"/>
        </w:rPr>
        <w:t xml:space="preserve">Attraverso due bandi pubblici sono stati selezionati 7 spazi e 7 collettivi di progettisti e architetti che hanno lavorato </w:t>
      </w:r>
      <w:r w:rsidR="0061382E" w:rsidRPr="00B15892">
        <w:rPr>
          <w:rFonts w:asciiTheme="minorHAnsi" w:hAnsiTheme="minorHAnsi" w:cstheme="minorHAnsi"/>
          <w:color w:val="000000"/>
        </w:rPr>
        <w:t>insieme</w:t>
      </w:r>
      <w:r w:rsidRPr="00B15892">
        <w:rPr>
          <w:rFonts w:asciiTheme="minorHAnsi" w:hAnsiTheme="minorHAnsi" w:cstheme="minorHAnsi"/>
          <w:color w:val="000000"/>
        </w:rPr>
        <w:t xml:space="preserve"> con la comunità sui progetti </w:t>
      </w:r>
      <w:r w:rsidR="00543BCE" w:rsidRPr="00B15892">
        <w:rPr>
          <w:rFonts w:asciiTheme="minorHAnsi" w:hAnsiTheme="minorHAnsi" w:cstheme="minorHAnsi"/>
          <w:color w:val="000000"/>
        </w:rPr>
        <w:t>proposti</w:t>
      </w:r>
      <w:r w:rsidRPr="00B15892">
        <w:rPr>
          <w:rFonts w:asciiTheme="minorHAnsi" w:hAnsiTheme="minorHAnsi" w:cstheme="minorHAnsi"/>
          <w:color w:val="000000"/>
        </w:rPr>
        <w:t xml:space="preserve">. </w:t>
      </w:r>
      <w:r w:rsidR="00543BCE" w:rsidRPr="00B15892">
        <w:rPr>
          <w:rFonts w:asciiTheme="minorHAnsi" w:hAnsiTheme="minorHAnsi" w:cstheme="minorHAnsi"/>
          <w:color w:val="000000"/>
        </w:rPr>
        <w:t xml:space="preserve">A seguito </w:t>
      </w:r>
      <w:r w:rsidR="0061382E" w:rsidRPr="00B15892">
        <w:rPr>
          <w:rFonts w:asciiTheme="minorHAnsi" w:hAnsiTheme="minorHAnsi" w:cstheme="minorHAnsi"/>
          <w:color w:val="000000"/>
        </w:rPr>
        <w:t>di un</w:t>
      </w:r>
      <w:r w:rsidRPr="00B15892">
        <w:rPr>
          <w:rFonts w:asciiTheme="minorHAnsi" w:hAnsiTheme="minorHAnsi" w:cstheme="minorHAnsi"/>
          <w:color w:val="000000"/>
        </w:rPr>
        <w:t xml:space="preserve"> percorso formativo, </w:t>
      </w:r>
      <w:r w:rsidR="00543BCE" w:rsidRPr="00B15892">
        <w:rPr>
          <w:rFonts w:asciiTheme="minorHAnsi" w:hAnsiTheme="minorHAnsi" w:cstheme="minorHAnsi"/>
          <w:color w:val="000000"/>
        </w:rPr>
        <w:t xml:space="preserve">è </w:t>
      </w:r>
      <w:r w:rsidRPr="00B15892">
        <w:rPr>
          <w:rFonts w:asciiTheme="minorHAnsi" w:hAnsiTheme="minorHAnsi" w:cstheme="minorHAnsi"/>
          <w:color w:val="000000"/>
        </w:rPr>
        <w:t>part</w:t>
      </w:r>
      <w:r w:rsidR="00543BCE" w:rsidRPr="00B15892">
        <w:rPr>
          <w:rFonts w:asciiTheme="minorHAnsi" w:hAnsiTheme="minorHAnsi" w:cstheme="minorHAnsi"/>
          <w:color w:val="000000"/>
        </w:rPr>
        <w:t>ita</w:t>
      </w:r>
      <w:r w:rsidRPr="00B15892">
        <w:rPr>
          <w:rFonts w:asciiTheme="minorHAnsi" w:hAnsiTheme="minorHAnsi" w:cstheme="minorHAnsi"/>
          <w:color w:val="000000"/>
        </w:rPr>
        <w:t xml:space="preserve"> la campagna di crowdfunding</w:t>
      </w:r>
      <w:r w:rsidR="00543BCE" w:rsidRPr="00B15892">
        <w:rPr>
          <w:rFonts w:asciiTheme="minorHAnsi" w:hAnsiTheme="minorHAnsi" w:cstheme="minorHAnsi"/>
          <w:color w:val="000000"/>
        </w:rPr>
        <w:t xml:space="preserve"> attraverso la piattaforma di </w:t>
      </w:r>
      <w:hyperlink r:id="rId7" w:history="1">
        <w:r w:rsidR="00543BCE" w:rsidRPr="00B15892">
          <w:rPr>
            <w:rStyle w:val="Collegamentoipertestuale"/>
            <w:rFonts w:asciiTheme="minorHAnsi" w:hAnsiTheme="minorHAnsi" w:cstheme="minorHAnsi"/>
          </w:rPr>
          <w:t>Produzioni dal Basso - Idee e storie da finanziare in crowdfunding</w:t>
        </w:r>
      </w:hyperlink>
      <w:r w:rsidR="00543BCE" w:rsidRPr="00B15892">
        <w:rPr>
          <w:rFonts w:asciiTheme="minorHAnsi" w:hAnsiTheme="minorHAnsi" w:cstheme="minorHAnsi"/>
        </w:rPr>
        <w:t>. Gli importi raccolti in totale sono stati € 39.960,00 e 1.967 i sostenitori coinvolti.</w:t>
      </w:r>
    </w:p>
    <w:p w14:paraId="78B4E0DD" w14:textId="473F8F03" w:rsidR="00495DA3" w:rsidRPr="00B15892" w:rsidRDefault="005F2792" w:rsidP="00B15892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B15892">
        <w:rPr>
          <w:rFonts w:asciiTheme="minorHAnsi" w:hAnsiTheme="minorHAnsi" w:cstheme="minorHAnsi"/>
        </w:rPr>
        <w:t xml:space="preserve">Per </w:t>
      </w:r>
      <w:r w:rsidR="00BF0067">
        <w:rPr>
          <w:rFonts w:asciiTheme="minorHAnsi" w:hAnsiTheme="minorHAnsi" w:cstheme="minorHAnsi"/>
        </w:rPr>
        <w:t xml:space="preserve">la </w:t>
      </w:r>
      <w:r w:rsidR="00D67186" w:rsidRPr="00B15892">
        <w:rPr>
          <w:rFonts w:asciiTheme="minorHAnsi" w:hAnsiTheme="minorHAnsi" w:cstheme="minorHAnsi"/>
        </w:rPr>
        <w:t xml:space="preserve">sede </w:t>
      </w:r>
      <w:r w:rsidRPr="00B15892">
        <w:rPr>
          <w:rFonts w:asciiTheme="minorHAnsi" w:hAnsiTheme="minorHAnsi" w:cstheme="minorHAnsi"/>
        </w:rPr>
        <w:t xml:space="preserve">del festival </w:t>
      </w:r>
      <w:r w:rsidR="00D67186" w:rsidRPr="00B15892">
        <w:rPr>
          <w:rFonts w:asciiTheme="minorHAnsi" w:hAnsiTheme="minorHAnsi" w:cstheme="minorHAnsi"/>
        </w:rPr>
        <w:t>è stato</w:t>
      </w:r>
      <w:r w:rsidRPr="00B15892">
        <w:rPr>
          <w:rFonts w:asciiTheme="minorHAnsi" w:hAnsiTheme="minorHAnsi" w:cstheme="minorHAnsi"/>
        </w:rPr>
        <w:t xml:space="preserve"> scelto </w:t>
      </w:r>
      <w:r w:rsidR="00D67186" w:rsidRPr="00B15892">
        <w:rPr>
          <w:rFonts w:asciiTheme="minorHAnsi" w:hAnsiTheme="minorHAnsi" w:cstheme="minorHAnsi"/>
        </w:rPr>
        <w:t xml:space="preserve">Porto Urbano, ai Murazzi del Po, </w:t>
      </w:r>
      <w:r w:rsidR="003F557E" w:rsidRPr="00B15892">
        <w:rPr>
          <w:rFonts w:asciiTheme="minorHAnsi" w:hAnsiTheme="minorHAnsi" w:cstheme="minorHAnsi"/>
        </w:rPr>
        <w:t xml:space="preserve">luogo iconico e simbolico della città, </w:t>
      </w:r>
      <w:r w:rsidRPr="00B15892">
        <w:rPr>
          <w:rFonts w:asciiTheme="minorHAnsi" w:hAnsiTheme="minorHAnsi" w:cstheme="minorHAnsi"/>
        </w:rPr>
        <w:t>che sta anch’esso vivendo un processo di rinascita e trasformazione</w:t>
      </w:r>
      <w:r w:rsidR="00D67186" w:rsidRPr="00B15892">
        <w:rPr>
          <w:rFonts w:asciiTheme="minorHAnsi" w:hAnsiTheme="minorHAnsi" w:cstheme="minorHAnsi"/>
        </w:rPr>
        <w:t>.</w:t>
      </w:r>
      <w:r w:rsidRPr="00B15892">
        <w:rPr>
          <w:rFonts w:asciiTheme="minorHAnsi" w:hAnsiTheme="minorHAnsi" w:cstheme="minorHAnsi"/>
        </w:rPr>
        <w:t xml:space="preserve"> </w:t>
      </w:r>
      <w:r w:rsidR="00D67186" w:rsidRPr="00B15892">
        <w:rPr>
          <w:rFonts w:asciiTheme="minorHAnsi" w:hAnsiTheme="minorHAnsi" w:cstheme="minorHAnsi"/>
        </w:rPr>
        <w:t>D</w:t>
      </w:r>
      <w:r w:rsidRPr="00B15892">
        <w:rPr>
          <w:rFonts w:asciiTheme="minorHAnsi" w:hAnsiTheme="minorHAnsi" w:cstheme="minorHAnsi"/>
        </w:rPr>
        <w:t>a</w:t>
      </w:r>
      <w:r w:rsidR="004B6DFD" w:rsidRPr="00B15892">
        <w:rPr>
          <w:rFonts w:asciiTheme="minorHAnsi" w:hAnsiTheme="minorHAnsi" w:cstheme="minorHAnsi"/>
        </w:rPr>
        <w:t xml:space="preserve"> qui </w:t>
      </w:r>
      <w:r w:rsidR="00953E28" w:rsidRPr="00B15892">
        <w:rPr>
          <w:rFonts w:asciiTheme="minorHAnsi" w:hAnsiTheme="minorHAnsi" w:cstheme="minorHAnsi"/>
        </w:rPr>
        <w:t>prenderà vita</w:t>
      </w:r>
      <w:r w:rsidR="004B6DFD" w:rsidRPr="00B15892">
        <w:rPr>
          <w:rFonts w:asciiTheme="minorHAnsi" w:hAnsiTheme="minorHAnsi" w:cstheme="minorHAnsi"/>
        </w:rPr>
        <w:t xml:space="preserve"> </w:t>
      </w:r>
      <w:r w:rsidR="00811492" w:rsidRPr="00B15892">
        <w:rPr>
          <w:rFonts w:asciiTheme="minorHAnsi" w:hAnsiTheme="minorHAnsi" w:cstheme="minorHAnsi"/>
        </w:rPr>
        <w:t xml:space="preserve">un fitto </w:t>
      </w:r>
      <w:r w:rsidR="00D67186" w:rsidRPr="00B15892">
        <w:rPr>
          <w:rFonts w:asciiTheme="minorHAnsi" w:hAnsiTheme="minorHAnsi" w:cstheme="minorHAnsi"/>
        </w:rPr>
        <w:t>programma</w:t>
      </w:r>
      <w:r w:rsidR="00811492" w:rsidRPr="00B15892">
        <w:rPr>
          <w:rFonts w:asciiTheme="minorHAnsi" w:hAnsiTheme="minorHAnsi" w:cstheme="minorHAnsi"/>
        </w:rPr>
        <w:t xml:space="preserve"> di </w:t>
      </w:r>
      <w:r w:rsidR="002469A4" w:rsidRPr="00B15892">
        <w:rPr>
          <w:rFonts w:asciiTheme="minorHAnsi" w:hAnsiTheme="minorHAnsi" w:cstheme="minorHAnsi"/>
        </w:rPr>
        <w:t>appuntamenti</w:t>
      </w:r>
      <w:r w:rsidR="004B6DFD" w:rsidRPr="00B15892">
        <w:rPr>
          <w:rFonts w:asciiTheme="minorHAnsi" w:hAnsiTheme="minorHAnsi" w:cstheme="minorHAnsi"/>
        </w:rPr>
        <w:t xml:space="preserve"> tra </w:t>
      </w:r>
      <w:r w:rsidR="00D67186" w:rsidRPr="00B15892">
        <w:rPr>
          <w:rFonts w:asciiTheme="minorHAnsi" w:hAnsiTheme="minorHAnsi" w:cstheme="minorHAnsi"/>
        </w:rPr>
        <w:t>talk</w:t>
      </w:r>
      <w:r w:rsidR="004B6DFD" w:rsidRPr="00B15892">
        <w:rPr>
          <w:rFonts w:asciiTheme="minorHAnsi" w:hAnsiTheme="minorHAnsi" w:cstheme="minorHAnsi"/>
        </w:rPr>
        <w:t>, confronti</w:t>
      </w:r>
      <w:r w:rsidR="00D67186" w:rsidRPr="00B15892">
        <w:rPr>
          <w:rFonts w:asciiTheme="minorHAnsi" w:hAnsiTheme="minorHAnsi" w:cstheme="minorHAnsi"/>
        </w:rPr>
        <w:t xml:space="preserve"> e </w:t>
      </w:r>
      <w:r w:rsidR="004B6DFD" w:rsidRPr="00B15892">
        <w:rPr>
          <w:rFonts w:asciiTheme="minorHAnsi" w:hAnsiTheme="minorHAnsi" w:cstheme="minorHAnsi"/>
        </w:rPr>
        <w:t xml:space="preserve">performance </w:t>
      </w:r>
      <w:r w:rsidRPr="00B15892">
        <w:rPr>
          <w:rFonts w:asciiTheme="minorHAnsi" w:hAnsiTheme="minorHAnsi" w:cstheme="minorHAnsi"/>
        </w:rPr>
        <w:t xml:space="preserve">che </w:t>
      </w:r>
      <w:r w:rsidR="006305F1" w:rsidRPr="00B15892">
        <w:rPr>
          <w:rFonts w:asciiTheme="minorHAnsi" w:hAnsiTheme="minorHAnsi" w:cstheme="minorHAnsi"/>
        </w:rPr>
        <w:t>da</w:t>
      </w:r>
      <w:r w:rsidRPr="00B15892">
        <w:rPr>
          <w:rFonts w:asciiTheme="minorHAnsi" w:hAnsiTheme="minorHAnsi" w:cstheme="minorHAnsi"/>
        </w:rPr>
        <w:t xml:space="preserve"> </w:t>
      </w:r>
      <w:r w:rsidR="00D67186" w:rsidRPr="00B15892">
        <w:rPr>
          <w:rFonts w:asciiTheme="minorHAnsi" w:hAnsiTheme="minorHAnsi" w:cstheme="minorHAnsi"/>
        </w:rPr>
        <w:t>mercoledì 7</w:t>
      </w:r>
      <w:r w:rsidR="006305F1" w:rsidRPr="00B15892">
        <w:rPr>
          <w:rFonts w:asciiTheme="minorHAnsi" w:hAnsiTheme="minorHAnsi" w:cstheme="minorHAnsi"/>
        </w:rPr>
        <w:t xml:space="preserve"> a</w:t>
      </w:r>
      <w:r w:rsidRPr="00B15892">
        <w:rPr>
          <w:rFonts w:asciiTheme="minorHAnsi" w:hAnsiTheme="minorHAnsi" w:cstheme="minorHAnsi"/>
        </w:rPr>
        <w:t xml:space="preserve"> venerdì </w:t>
      </w:r>
      <w:r w:rsidR="006305F1" w:rsidRPr="00B15892">
        <w:rPr>
          <w:rFonts w:asciiTheme="minorHAnsi" w:hAnsiTheme="minorHAnsi" w:cstheme="minorHAnsi"/>
        </w:rPr>
        <w:t xml:space="preserve">9 giugno, dal </w:t>
      </w:r>
      <w:r w:rsidR="00D67186" w:rsidRPr="00B15892">
        <w:rPr>
          <w:rFonts w:asciiTheme="minorHAnsi" w:hAnsiTheme="minorHAnsi" w:cstheme="minorHAnsi"/>
        </w:rPr>
        <w:t>pomeriggio</w:t>
      </w:r>
      <w:r w:rsidR="006305F1" w:rsidRPr="00B15892">
        <w:rPr>
          <w:rFonts w:asciiTheme="minorHAnsi" w:hAnsiTheme="minorHAnsi" w:cstheme="minorHAnsi"/>
        </w:rPr>
        <w:t xml:space="preserve"> a notte fonda</w:t>
      </w:r>
      <w:r w:rsidRPr="00B15892">
        <w:rPr>
          <w:rFonts w:asciiTheme="minorHAnsi" w:hAnsiTheme="minorHAnsi" w:cstheme="minorHAnsi"/>
        </w:rPr>
        <w:t>,</w:t>
      </w:r>
      <w:r w:rsidR="006305F1" w:rsidRPr="00B15892">
        <w:rPr>
          <w:rFonts w:asciiTheme="minorHAnsi" w:hAnsiTheme="minorHAnsi" w:cstheme="minorHAnsi"/>
        </w:rPr>
        <w:t xml:space="preserve"> coinvolger</w:t>
      </w:r>
      <w:r w:rsidR="00953E28" w:rsidRPr="00B15892">
        <w:rPr>
          <w:rFonts w:asciiTheme="minorHAnsi" w:hAnsiTheme="minorHAnsi" w:cstheme="minorHAnsi"/>
        </w:rPr>
        <w:t>à</w:t>
      </w:r>
      <w:r w:rsidR="006305F1" w:rsidRPr="00B15892">
        <w:rPr>
          <w:rFonts w:asciiTheme="minorHAnsi" w:hAnsiTheme="minorHAnsi" w:cstheme="minorHAnsi"/>
        </w:rPr>
        <w:t xml:space="preserve"> </w:t>
      </w:r>
      <w:r w:rsidRPr="00B15892">
        <w:rPr>
          <w:rFonts w:asciiTheme="minorHAnsi" w:hAnsiTheme="minorHAnsi" w:cstheme="minorHAnsi"/>
        </w:rPr>
        <w:t xml:space="preserve">cittadini e </w:t>
      </w:r>
      <w:r w:rsidR="00D67186" w:rsidRPr="00B15892">
        <w:rPr>
          <w:rFonts w:asciiTheme="minorHAnsi" w:hAnsiTheme="minorHAnsi" w:cstheme="minorHAnsi"/>
        </w:rPr>
        <w:t>architetti</w:t>
      </w:r>
      <w:r w:rsidRPr="00B15892">
        <w:rPr>
          <w:rFonts w:asciiTheme="minorHAnsi" w:hAnsiTheme="minorHAnsi" w:cstheme="minorHAnsi"/>
        </w:rPr>
        <w:t>,</w:t>
      </w:r>
      <w:r w:rsidR="006305F1" w:rsidRPr="00B15892">
        <w:rPr>
          <w:rFonts w:asciiTheme="minorHAnsi" w:hAnsiTheme="minorHAnsi" w:cstheme="minorHAnsi"/>
        </w:rPr>
        <w:t xml:space="preserve"> </w:t>
      </w:r>
      <w:r w:rsidR="00D67186" w:rsidRPr="00B15892">
        <w:rPr>
          <w:rFonts w:asciiTheme="minorHAnsi" w:hAnsiTheme="minorHAnsi" w:cstheme="minorHAnsi"/>
        </w:rPr>
        <w:t>in narrazioni e</w:t>
      </w:r>
      <w:r w:rsidR="00B15892" w:rsidRPr="00B15892">
        <w:rPr>
          <w:rFonts w:asciiTheme="minorHAnsi" w:hAnsiTheme="minorHAnsi" w:cstheme="minorHAnsi"/>
        </w:rPr>
        <w:t>d</w:t>
      </w:r>
      <w:r w:rsidR="00D67186" w:rsidRPr="00B15892">
        <w:rPr>
          <w:rFonts w:asciiTheme="minorHAnsi" w:hAnsiTheme="minorHAnsi" w:cstheme="minorHAnsi"/>
        </w:rPr>
        <w:t xml:space="preserve"> esplorazioni intorno ai temi della</w:t>
      </w:r>
      <w:r w:rsidR="00495DA3" w:rsidRPr="00B15892">
        <w:rPr>
          <w:rFonts w:asciiTheme="minorHAnsi" w:hAnsiTheme="minorHAnsi" w:cstheme="minorHAnsi"/>
        </w:rPr>
        <w:t xml:space="preserve"> domanda, della progettazione e della costruzione di </w:t>
      </w:r>
      <w:r w:rsidR="00D67186" w:rsidRPr="00B15892">
        <w:rPr>
          <w:rFonts w:asciiTheme="minorHAnsi" w:hAnsiTheme="minorHAnsi" w:cstheme="minorHAnsi"/>
        </w:rPr>
        <w:t>spazi</w:t>
      </w:r>
      <w:r w:rsidR="00495DA3" w:rsidRPr="00B15892">
        <w:rPr>
          <w:rFonts w:asciiTheme="minorHAnsi" w:hAnsiTheme="minorHAnsi" w:cstheme="minorHAnsi"/>
        </w:rPr>
        <w:t xml:space="preserve"> di qualità, in grado di prendersi cura degli individui e dell</w:t>
      </w:r>
      <w:r w:rsidRPr="00B15892">
        <w:rPr>
          <w:rFonts w:asciiTheme="minorHAnsi" w:hAnsiTheme="minorHAnsi" w:cstheme="minorHAnsi"/>
        </w:rPr>
        <w:t>a società.</w:t>
      </w:r>
    </w:p>
    <w:p w14:paraId="02D42279" w14:textId="2341CAB1" w:rsidR="00811492" w:rsidRDefault="00953E28" w:rsidP="00B15892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  <w:r w:rsidRPr="00B15892">
        <w:rPr>
          <w:rFonts w:asciiTheme="minorHAnsi" w:hAnsiTheme="minorHAnsi" w:cstheme="minorHAnsi"/>
          <w:color w:val="000000" w:themeColor="text1"/>
        </w:rPr>
        <w:t xml:space="preserve">Tutte le mattine </w:t>
      </w:r>
      <w:r w:rsidRPr="00B15892">
        <w:rPr>
          <w:rFonts w:asciiTheme="minorHAnsi" w:hAnsiTheme="minorHAnsi" w:cstheme="minorHAnsi"/>
          <w:color w:val="000000"/>
        </w:rPr>
        <w:t>il festival propone</w:t>
      </w:r>
      <w:r w:rsidR="00811492" w:rsidRPr="00B15892">
        <w:rPr>
          <w:rFonts w:asciiTheme="minorHAnsi" w:hAnsiTheme="minorHAnsi" w:cstheme="minorHAnsi"/>
          <w:color w:val="000000"/>
        </w:rPr>
        <w:t xml:space="preserve"> un programma di visite nei luoghi protagonisti delle due edizioni di Bottom </w:t>
      </w:r>
      <w:proofErr w:type="gramStart"/>
      <w:r w:rsidR="00811492" w:rsidRPr="00B15892">
        <w:rPr>
          <w:rFonts w:asciiTheme="minorHAnsi" w:hAnsiTheme="minorHAnsi" w:cstheme="minorHAnsi"/>
          <w:color w:val="000000"/>
        </w:rPr>
        <w:t>Up!</w:t>
      </w:r>
      <w:r w:rsidR="003B3A65" w:rsidRPr="00B15892">
        <w:rPr>
          <w:rFonts w:asciiTheme="minorHAnsi" w:hAnsiTheme="minorHAnsi" w:cstheme="minorHAnsi"/>
          <w:color w:val="000000"/>
        </w:rPr>
        <w:t>:</w:t>
      </w:r>
      <w:proofErr w:type="gramEnd"/>
      <w:r w:rsidR="00811492" w:rsidRPr="00B15892">
        <w:rPr>
          <w:rFonts w:asciiTheme="minorHAnsi" w:hAnsiTheme="minorHAnsi" w:cstheme="minorHAnsi"/>
          <w:color w:val="000000"/>
        </w:rPr>
        <w:t xml:space="preserve"> Torino, Moncalieri,  Biella, Ivrea e Groscavallo</w:t>
      </w:r>
      <w:r w:rsidR="00495DA3" w:rsidRPr="00B15892">
        <w:rPr>
          <w:rFonts w:asciiTheme="minorHAnsi" w:hAnsiTheme="minorHAnsi" w:cstheme="minorHAnsi"/>
          <w:color w:val="000000"/>
        </w:rPr>
        <w:t xml:space="preserve">, </w:t>
      </w:r>
      <w:r w:rsidR="003B3A65" w:rsidRPr="00B15892">
        <w:rPr>
          <w:rFonts w:asciiTheme="minorHAnsi" w:hAnsiTheme="minorHAnsi" w:cstheme="minorHAnsi"/>
          <w:color w:val="000000"/>
        </w:rPr>
        <w:t xml:space="preserve">che saranno raggiungibili </w:t>
      </w:r>
      <w:r w:rsidR="00495DA3" w:rsidRPr="00B15892">
        <w:rPr>
          <w:rFonts w:asciiTheme="minorHAnsi" w:hAnsiTheme="minorHAnsi" w:cstheme="minorHAnsi"/>
          <w:color w:val="000000"/>
        </w:rPr>
        <w:t>con alcuni bus messi a disposizione dal festival</w:t>
      </w:r>
      <w:r w:rsidR="003B3A65" w:rsidRPr="00B15892">
        <w:rPr>
          <w:rFonts w:asciiTheme="minorHAnsi" w:hAnsiTheme="minorHAnsi" w:cstheme="minorHAnsi"/>
          <w:color w:val="000000"/>
        </w:rPr>
        <w:t>.</w:t>
      </w:r>
    </w:p>
    <w:p w14:paraId="4D3674FF" w14:textId="73D99FBB" w:rsidR="00BF0067" w:rsidRPr="00B15892" w:rsidRDefault="00BF0067" w:rsidP="00681B36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Tra </w:t>
      </w:r>
      <w:r w:rsidR="00681B36">
        <w:rPr>
          <w:rFonts w:asciiTheme="minorHAnsi" w:hAnsiTheme="minorHAnsi" w:cstheme="minorHAnsi"/>
          <w:color w:val="000000"/>
        </w:rPr>
        <w:t>i tanti Talk proposti, ne citiamo alcuni:</w:t>
      </w:r>
      <w:r>
        <w:rPr>
          <w:rFonts w:asciiTheme="minorHAnsi" w:hAnsiTheme="minorHAnsi" w:cstheme="minorHAnsi"/>
          <w:color w:val="000000"/>
        </w:rPr>
        <w:t xml:space="preserve"> “Sacro Minore” con Franco Erminio e Paolo Verri, “Raccontare Storie e Disegnare mappe” con Matteo Caccia, </w:t>
      </w:r>
      <w:r w:rsidR="00681B36" w:rsidRPr="00681B36">
        <w:rPr>
          <w:rFonts w:asciiTheme="minorHAnsi" w:hAnsiTheme="minorHAnsi" w:cstheme="minorHAnsi"/>
          <w:color w:val="000000"/>
        </w:rPr>
        <w:t>“</w:t>
      </w:r>
      <w:proofErr w:type="spellStart"/>
      <w:r w:rsidR="00681B36" w:rsidRPr="00681B36">
        <w:rPr>
          <w:rFonts w:asciiTheme="minorHAnsi" w:hAnsiTheme="minorHAnsi" w:cstheme="minorHAnsi"/>
          <w:color w:val="000000"/>
        </w:rPr>
        <w:t>Mistic</w:t>
      </w:r>
      <w:proofErr w:type="spellEnd"/>
      <w:r w:rsidR="00681B36" w:rsidRPr="00681B3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81B36" w:rsidRPr="00681B36">
        <w:rPr>
          <w:rFonts w:asciiTheme="minorHAnsi" w:hAnsiTheme="minorHAnsi" w:cstheme="minorHAnsi"/>
          <w:color w:val="000000"/>
        </w:rPr>
        <w:t>Turistic</w:t>
      </w:r>
      <w:proofErr w:type="spellEnd"/>
      <w:r w:rsidR="00681B36" w:rsidRPr="00681B36">
        <w:rPr>
          <w:rFonts w:asciiTheme="minorHAnsi" w:hAnsiTheme="minorHAnsi" w:cstheme="minorHAnsi"/>
          <w:color w:val="000000"/>
        </w:rPr>
        <w:t xml:space="preserve"> / Urban </w:t>
      </w:r>
      <w:proofErr w:type="spellStart"/>
      <w:r w:rsidR="00681B36" w:rsidRPr="00681B36">
        <w:rPr>
          <w:rFonts w:asciiTheme="minorHAnsi" w:hAnsiTheme="minorHAnsi" w:cstheme="minorHAnsi"/>
          <w:color w:val="000000"/>
        </w:rPr>
        <w:t>Groovescapes</w:t>
      </w:r>
      <w:proofErr w:type="spellEnd"/>
      <w:r w:rsidR="00681B36" w:rsidRPr="00681B36">
        <w:rPr>
          <w:rFonts w:asciiTheme="minorHAnsi" w:hAnsiTheme="minorHAnsi" w:cstheme="minorHAnsi"/>
          <w:color w:val="000000"/>
        </w:rPr>
        <w:t xml:space="preserve">”, </w:t>
      </w:r>
      <w:r w:rsidR="00681B36">
        <w:rPr>
          <w:rFonts w:asciiTheme="minorHAnsi" w:hAnsiTheme="minorHAnsi" w:cstheme="minorHAnsi"/>
          <w:color w:val="000000"/>
        </w:rPr>
        <w:t>c</w:t>
      </w:r>
      <w:r w:rsidR="00681B36" w:rsidRPr="00681B36">
        <w:rPr>
          <w:rFonts w:asciiTheme="minorHAnsi" w:hAnsiTheme="minorHAnsi" w:cstheme="minorHAnsi"/>
          <w:color w:val="000000"/>
        </w:rPr>
        <w:t xml:space="preserve">on Max Casacci </w:t>
      </w:r>
      <w:r w:rsidR="00681B36">
        <w:rPr>
          <w:rFonts w:asciiTheme="minorHAnsi" w:hAnsiTheme="minorHAnsi" w:cstheme="minorHAnsi"/>
          <w:color w:val="000000"/>
        </w:rPr>
        <w:t>e</w:t>
      </w:r>
      <w:r w:rsidR="00681B36" w:rsidRPr="00681B36">
        <w:rPr>
          <w:rFonts w:asciiTheme="minorHAnsi" w:hAnsiTheme="minorHAnsi" w:cstheme="minorHAnsi"/>
          <w:color w:val="000000"/>
        </w:rPr>
        <w:t xml:space="preserve"> Luca Morino, </w:t>
      </w:r>
      <w:r w:rsidR="00681B36">
        <w:rPr>
          <w:rFonts w:asciiTheme="minorHAnsi" w:hAnsiTheme="minorHAnsi" w:cstheme="minorHAnsi"/>
          <w:color w:val="000000"/>
        </w:rPr>
        <w:t>“</w:t>
      </w:r>
      <w:r w:rsidR="00681B36" w:rsidRPr="00681B36">
        <w:rPr>
          <w:rFonts w:asciiTheme="minorHAnsi" w:hAnsiTheme="minorHAnsi" w:cstheme="minorHAnsi"/>
        </w:rPr>
        <w:t xml:space="preserve">Il </w:t>
      </w:r>
      <w:r w:rsidR="00681B36">
        <w:rPr>
          <w:rFonts w:asciiTheme="minorHAnsi" w:hAnsiTheme="minorHAnsi" w:cstheme="minorHAnsi"/>
        </w:rPr>
        <w:t>p</w:t>
      </w:r>
      <w:r w:rsidR="00681B36" w:rsidRPr="00681B36">
        <w:rPr>
          <w:rFonts w:asciiTheme="minorHAnsi" w:hAnsiTheme="minorHAnsi" w:cstheme="minorHAnsi"/>
        </w:rPr>
        <w:t xml:space="preserve">osto </w:t>
      </w:r>
      <w:r w:rsidR="00681B36">
        <w:rPr>
          <w:rFonts w:asciiTheme="minorHAnsi" w:hAnsiTheme="minorHAnsi" w:cstheme="minorHAnsi"/>
        </w:rPr>
        <w:t>p</w:t>
      </w:r>
      <w:r w:rsidR="00681B36" w:rsidRPr="00681B36">
        <w:rPr>
          <w:rFonts w:asciiTheme="minorHAnsi" w:hAnsiTheme="minorHAnsi" w:cstheme="minorHAnsi"/>
        </w:rPr>
        <w:t xml:space="preserve">iù </w:t>
      </w:r>
      <w:r w:rsidR="00681B36">
        <w:rPr>
          <w:rFonts w:asciiTheme="minorHAnsi" w:hAnsiTheme="minorHAnsi" w:cstheme="minorHAnsi"/>
        </w:rPr>
        <w:t>b</w:t>
      </w:r>
      <w:r w:rsidR="00681B36" w:rsidRPr="00681B36">
        <w:rPr>
          <w:rFonts w:asciiTheme="minorHAnsi" w:hAnsiTheme="minorHAnsi" w:cstheme="minorHAnsi"/>
        </w:rPr>
        <w:t xml:space="preserve">rutto </w:t>
      </w:r>
      <w:r w:rsidR="00681B36">
        <w:rPr>
          <w:rFonts w:asciiTheme="minorHAnsi" w:hAnsiTheme="minorHAnsi" w:cstheme="minorHAnsi"/>
        </w:rPr>
        <w:t>d</w:t>
      </w:r>
      <w:r w:rsidR="00681B36" w:rsidRPr="00681B36">
        <w:rPr>
          <w:rFonts w:asciiTheme="minorHAnsi" w:hAnsiTheme="minorHAnsi" w:cstheme="minorHAnsi"/>
        </w:rPr>
        <w:t>i Torino</w:t>
      </w:r>
      <w:r w:rsidR="00681B36">
        <w:rPr>
          <w:rFonts w:asciiTheme="minorHAnsi" w:hAnsiTheme="minorHAnsi" w:cstheme="minorHAnsi"/>
        </w:rPr>
        <w:t>”</w:t>
      </w:r>
      <w:r w:rsidR="00681B36" w:rsidRPr="00681B36">
        <w:rPr>
          <w:rFonts w:asciiTheme="minorHAnsi" w:hAnsiTheme="minorHAnsi" w:cstheme="minorHAnsi"/>
        </w:rPr>
        <w:t xml:space="preserve"> </w:t>
      </w:r>
      <w:r w:rsidR="00681B36">
        <w:rPr>
          <w:rFonts w:asciiTheme="minorHAnsi" w:hAnsiTheme="minorHAnsi" w:cstheme="minorHAnsi"/>
        </w:rPr>
        <w:t>c</w:t>
      </w:r>
      <w:r w:rsidR="00681B36" w:rsidRPr="00681B36">
        <w:rPr>
          <w:rFonts w:asciiTheme="minorHAnsi" w:hAnsiTheme="minorHAnsi" w:cstheme="minorHAnsi"/>
        </w:rPr>
        <w:t xml:space="preserve">on Davide Ferraris </w:t>
      </w:r>
      <w:r w:rsidR="00681B36">
        <w:rPr>
          <w:rFonts w:asciiTheme="minorHAnsi" w:hAnsiTheme="minorHAnsi" w:cstheme="minorHAnsi"/>
        </w:rPr>
        <w:t>e</w:t>
      </w:r>
      <w:r w:rsidR="00681B36" w:rsidRPr="00681B36">
        <w:rPr>
          <w:rFonts w:asciiTheme="minorHAnsi" w:hAnsiTheme="minorHAnsi" w:cstheme="minorHAnsi"/>
        </w:rPr>
        <w:t xml:space="preserve"> Martino Gozzi</w:t>
      </w:r>
      <w:r w:rsidR="00681B36">
        <w:rPr>
          <w:rFonts w:asciiTheme="minorHAnsi" w:hAnsiTheme="minorHAnsi" w:cstheme="minorHAnsi"/>
          <w:color w:val="000000"/>
        </w:rPr>
        <w:t>.</w:t>
      </w:r>
    </w:p>
    <w:p w14:paraId="5B7DA075" w14:textId="77777777" w:rsidR="007F32BB" w:rsidRDefault="00495DA3" w:rsidP="00B15892">
      <w:pPr>
        <w:jc w:val="both"/>
        <w:rPr>
          <w:rFonts w:cstheme="minorHAnsi"/>
          <w:sz w:val="24"/>
          <w:szCs w:val="24"/>
        </w:rPr>
      </w:pPr>
      <w:r w:rsidRPr="00B15892">
        <w:rPr>
          <w:rFonts w:cstheme="minorHAnsi"/>
          <w:color w:val="000000"/>
          <w:sz w:val="24"/>
          <w:szCs w:val="24"/>
        </w:rPr>
        <w:t>La partecipazione al festiva</w:t>
      </w:r>
      <w:r w:rsidR="003B3A65" w:rsidRPr="00B15892">
        <w:rPr>
          <w:rFonts w:cstheme="minorHAnsi"/>
          <w:color w:val="000000"/>
          <w:sz w:val="24"/>
          <w:szCs w:val="24"/>
        </w:rPr>
        <w:t>l</w:t>
      </w:r>
      <w:r w:rsidRPr="00B15892">
        <w:rPr>
          <w:rFonts w:cstheme="minorHAnsi"/>
          <w:color w:val="000000"/>
          <w:sz w:val="24"/>
          <w:szCs w:val="24"/>
        </w:rPr>
        <w:t xml:space="preserve"> è </w:t>
      </w:r>
      <w:r w:rsidR="003B3A65" w:rsidRPr="00B15892">
        <w:rPr>
          <w:rFonts w:cstheme="minorHAnsi"/>
          <w:color w:val="000000"/>
          <w:sz w:val="24"/>
          <w:szCs w:val="24"/>
        </w:rPr>
        <w:t xml:space="preserve">totalmente libera e gratuita, questo per permettere a tutte le persone interessate di partecipare per </w:t>
      </w:r>
      <w:r w:rsidRPr="00B15892">
        <w:rPr>
          <w:rFonts w:cstheme="minorHAnsi"/>
          <w:sz w:val="24"/>
          <w:szCs w:val="24"/>
        </w:rPr>
        <w:t xml:space="preserve">scoprire come è possibile innescare la scintilla di un desiderio di trasformazione dei luoghi e alimentarla facendo crescere la comunità intorno a quel desiderio. </w:t>
      </w:r>
    </w:p>
    <w:p w14:paraId="7A99BEB1" w14:textId="35116A99" w:rsidR="00927F84" w:rsidRDefault="00927F84" w:rsidP="00B158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Bottom Up! è stato realizzato </w:t>
      </w:r>
      <w:r w:rsidRPr="00927F84">
        <w:rPr>
          <w:rFonts w:cstheme="minorHAnsi"/>
          <w:sz w:val="24"/>
          <w:szCs w:val="24"/>
        </w:rPr>
        <w:t>con il contributo della Fondazione Compagnia di San Paolo, della Consulta Valorizzazione Beni Artistici e Culturali di Torino e della Camera di Commercio.</w:t>
      </w:r>
    </w:p>
    <w:p w14:paraId="0F34B4A5" w14:textId="00687F35" w:rsidR="00510E84" w:rsidRDefault="00510E84" w:rsidP="00510E8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4" w:name="_Hlk136441517"/>
      <w:bookmarkStart w:id="5" w:name="_Hlk136443301"/>
      <w:r w:rsidRPr="006C6A17">
        <w:rPr>
          <w:rFonts w:ascii="Calibri" w:hAnsi="Calibri" w:cs="Calibri"/>
          <w:b/>
          <w:bCs/>
          <w:color w:val="000000"/>
          <w:sz w:val="22"/>
          <w:szCs w:val="22"/>
        </w:rPr>
        <w:t>Gabriella Gedda, Presidente Fondazione per l’architettura/Torino</w:t>
      </w:r>
    </w:p>
    <w:p w14:paraId="67D894E3" w14:textId="3F39E574" w:rsidR="001768EC" w:rsidRPr="001768EC" w:rsidRDefault="006178BB" w:rsidP="00510E8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="001768EC" w:rsidRPr="001768EC">
        <w:rPr>
          <w:rFonts w:ascii="Calibri" w:hAnsi="Calibri" w:cs="Calibri"/>
          <w:color w:val="000000"/>
          <w:sz w:val="22"/>
          <w:szCs w:val="22"/>
        </w:rPr>
        <w:t xml:space="preserve">Bottom Up! </w:t>
      </w:r>
      <w:r w:rsidR="002211AD">
        <w:rPr>
          <w:rFonts w:ascii="Calibri" w:hAnsi="Calibri" w:cs="Calibri"/>
          <w:color w:val="000000"/>
          <w:sz w:val="22"/>
          <w:szCs w:val="22"/>
        </w:rPr>
        <w:t xml:space="preserve">è un percorso di </w:t>
      </w:r>
      <w:proofErr w:type="gramStart"/>
      <w:r w:rsidR="002211AD">
        <w:rPr>
          <w:rFonts w:ascii="Calibri" w:hAnsi="Calibri" w:cs="Calibri"/>
          <w:color w:val="000000"/>
          <w:sz w:val="22"/>
          <w:szCs w:val="22"/>
        </w:rPr>
        <w:t>4</w:t>
      </w:r>
      <w:proofErr w:type="gramEnd"/>
      <w:r w:rsidR="002211AD">
        <w:rPr>
          <w:rFonts w:ascii="Calibri" w:hAnsi="Calibri" w:cs="Calibri"/>
          <w:color w:val="000000"/>
          <w:sz w:val="22"/>
          <w:szCs w:val="22"/>
        </w:rPr>
        <w:t xml:space="preserve"> anni, </w:t>
      </w:r>
      <w:r w:rsidR="00F41FB2" w:rsidRPr="00F41FB2">
        <w:rPr>
          <w:rFonts w:ascii="Calibri" w:hAnsi="Calibri" w:cs="Calibri"/>
          <w:color w:val="000000"/>
          <w:sz w:val="22"/>
          <w:szCs w:val="22"/>
        </w:rPr>
        <w:t>un processo sperimentale di coinvolgimento dei cittadini in azioni di trasformazione e rigenerazione urbana</w:t>
      </w:r>
      <w:r w:rsidR="00F41FB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91308">
        <w:rPr>
          <w:rFonts w:ascii="Calibri" w:hAnsi="Calibri" w:cs="Calibri"/>
          <w:color w:val="000000"/>
          <w:sz w:val="22"/>
          <w:szCs w:val="22"/>
        </w:rPr>
        <w:t xml:space="preserve">che ha permesso </w:t>
      </w:r>
      <w:r w:rsidR="001768EC" w:rsidRPr="001768EC">
        <w:rPr>
          <w:rFonts w:ascii="Calibri" w:hAnsi="Calibri" w:cs="Calibri"/>
          <w:color w:val="000000"/>
          <w:sz w:val="22"/>
          <w:szCs w:val="22"/>
        </w:rPr>
        <w:t xml:space="preserve">di accrescere la partecipazione attiva </w:t>
      </w:r>
      <w:r w:rsidR="00F41FB2">
        <w:rPr>
          <w:rFonts w:ascii="Calibri" w:hAnsi="Calibri" w:cs="Calibri"/>
          <w:color w:val="000000"/>
          <w:sz w:val="22"/>
          <w:szCs w:val="22"/>
        </w:rPr>
        <w:t>della comunità,</w:t>
      </w:r>
      <w:r w:rsidR="001768EC" w:rsidRPr="001768EC">
        <w:rPr>
          <w:rFonts w:ascii="Calibri" w:hAnsi="Calibri" w:cs="Calibri"/>
          <w:color w:val="000000"/>
          <w:sz w:val="22"/>
          <w:szCs w:val="22"/>
        </w:rPr>
        <w:t xml:space="preserve"> sui temi legati alla qualità dell’architettura, </w:t>
      </w:r>
      <w:r>
        <w:rPr>
          <w:rFonts w:ascii="Calibri" w:hAnsi="Calibri" w:cs="Calibri"/>
          <w:color w:val="000000"/>
          <w:sz w:val="22"/>
          <w:szCs w:val="22"/>
        </w:rPr>
        <w:t>all</w:t>
      </w:r>
      <w:r w:rsidR="00891308">
        <w:rPr>
          <w:rFonts w:ascii="Calibri" w:hAnsi="Calibri" w:cs="Calibri"/>
          <w:color w:val="000000"/>
          <w:sz w:val="22"/>
          <w:szCs w:val="22"/>
        </w:rPr>
        <w:t xml:space="preserve">’inclusione e 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891308">
        <w:rPr>
          <w:rFonts w:ascii="Calibri" w:hAnsi="Calibri" w:cs="Calibri"/>
          <w:color w:val="000000"/>
          <w:sz w:val="22"/>
          <w:szCs w:val="22"/>
        </w:rPr>
        <w:t>lla sostenibilità. Uno strumento semplice quanto efficace</w:t>
      </w:r>
      <w:r>
        <w:rPr>
          <w:rFonts w:ascii="Calibri" w:hAnsi="Calibri" w:cs="Calibri"/>
          <w:color w:val="000000"/>
          <w:sz w:val="22"/>
          <w:szCs w:val="22"/>
        </w:rPr>
        <w:t xml:space="preserve"> che ha portato le persone ad </w:t>
      </w:r>
      <w:r w:rsidR="00891308" w:rsidRPr="001768EC">
        <w:rPr>
          <w:rFonts w:ascii="Calibri" w:hAnsi="Calibri" w:cs="Calibri"/>
          <w:color w:val="000000"/>
          <w:sz w:val="22"/>
          <w:szCs w:val="22"/>
        </w:rPr>
        <w:t>immaginare</w:t>
      </w:r>
      <w:r w:rsidR="002211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1308" w:rsidRPr="001768EC">
        <w:rPr>
          <w:rFonts w:ascii="Calibri" w:hAnsi="Calibri" w:cs="Calibri"/>
          <w:color w:val="000000"/>
          <w:sz w:val="22"/>
          <w:szCs w:val="22"/>
        </w:rPr>
        <w:t>forme di fruizione innovative</w:t>
      </w:r>
      <w:r>
        <w:rPr>
          <w:rFonts w:ascii="Calibri" w:hAnsi="Calibri" w:cs="Calibri"/>
          <w:color w:val="000000"/>
          <w:sz w:val="22"/>
          <w:szCs w:val="22"/>
        </w:rPr>
        <w:t xml:space="preserve"> e inclusive, </w:t>
      </w:r>
      <w:r w:rsidR="00891308" w:rsidRPr="001768EC">
        <w:rPr>
          <w:rFonts w:ascii="Calibri" w:hAnsi="Calibri" w:cs="Calibri"/>
          <w:color w:val="000000"/>
          <w:sz w:val="22"/>
          <w:szCs w:val="22"/>
        </w:rPr>
        <w:t>di spazi pubblici e all’aperto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50E83" w:rsidRPr="00C50E83">
        <w:rPr>
          <w:rFonts w:ascii="Calibri" w:hAnsi="Calibri" w:cs="Calibri"/>
          <w:color w:val="000000"/>
          <w:sz w:val="22"/>
          <w:szCs w:val="22"/>
        </w:rPr>
        <w:t xml:space="preserve">culturali e di aggregazione </w:t>
      </w:r>
      <w:r w:rsidR="00C50E83">
        <w:rPr>
          <w:rFonts w:ascii="Calibri" w:hAnsi="Calibri" w:cs="Calibri"/>
          <w:color w:val="000000"/>
          <w:sz w:val="22"/>
          <w:szCs w:val="22"/>
        </w:rPr>
        <w:t xml:space="preserve">su tutto il </w:t>
      </w:r>
      <w:r w:rsidR="00C50E83" w:rsidRPr="00C50E83">
        <w:rPr>
          <w:rFonts w:ascii="Calibri" w:hAnsi="Calibri" w:cs="Calibri"/>
          <w:color w:val="000000"/>
          <w:sz w:val="22"/>
          <w:szCs w:val="22"/>
        </w:rPr>
        <w:t>Piemonte</w:t>
      </w:r>
      <w:r w:rsidR="00C50E83">
        <w:rPr>
          <w:rFonts w:ascii="Calibri" w:hAnsi="Calibri" w:cs="Calibri"/>
          <w:color w:val="000000"/>
          <w:sz w:val="22"/>
          <w:szCs w:val="22"/>
        </w:rPr>
        <w:t>”</w:t>
      </w:r>
    </w:p>
    <w:p w14:paraId="7402CD38" w14:textId="77777777" w:rsidR="00510E84" w:rsidRDefault="00510E84" w:rsidP="00510E8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87CEC9" w14:textId="27799E50" w:rsidR="00510E84" w:rsidRDefault="006178BB" w:rsidP="00510E8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C6A17">
        <w:rPr>
          <w:rFonts w:ascii="Calibri" w:hAnsi="Calibri" w:cs="Calibri"/>
          <w:b/>
          <w:bCs/>
          <w:color w:val="000000"/>
          <w:sz w:val="22"/>
          <w:szCs w:val="22"/>
        </w:rPr>
        <w:t>Maria Cristina Milanese, Presidente dell’Ordine degli Architetti di Torino</w:t>
      </w:r>
    </w:p>
    <w:p w14:paraId="173677DF" w14:textId="2FAB8A53" w:rsidR="005D2B63" w:rsidRPr="005D2B63" w:rsidRDefault="005D2B63" w:rsidP="005D2B63">
      <w:pPr>
        <w:spacing w:after="0" w:line="240" w:lineRule="auto"/>
        <w:jc w:val="both"/>
        <w:rPr>
          <w:rFonts w:eastAsia="Calibri" w:cstheme="minorHAnsi"/>
          <w:kern w:val="0"/>
          <w:lang w:eastAsia="it-IT"/>
          <w14:ligatures w14:val="none"/>
        </w:rPr>
      </w:pPr>
      <w:r w:rsidRPr="005D2B63">
        <w:rPr>
          <w:rFonts w:eastAsia="Calibri" w:cstheme="minorHAnsi"/>
          <w:kern w:val="0"/>
          <w:lang w:eastAsia="it-IT"/>
          <w14:ligatures w14:val="none"/>
        </w:rPr>
        <w:t>“Grazie a Bottom Up! l’architetto è riconosciuto il fondamentale artefice dell’idea progettuale. Grazie alla sua preparazione culturale e tecnica e insieme alla comunità il progettista riesce a interpretare quanto si vuole realizzare, facendo emerge</w:t>
      </w:r>
      <w:r>
        <w:rPr>
          <w:rFonts w:eastAsia="Calibri" w:cstheme="minorHAnsi"/>
          <w:kern w:val="0"/>
          <w:lang w:eastAsia="it-IT"/>
          <w14:ligatures w14:val="none"/>
        </w:rPr>
        <w:t>re</w:t>
      </w:r>
      <w:r w:rsidRPr="005D2B63">
        <w:rPr>
          <w:rFonts w:eastAsia="Calibri" w:cstheme="minorHAnsi"/>
          <w:kern w:val="0"/>
          <w:lang w:eastAsia="it-IT"/>
          <w14:ligatures w14:val="none"/>
        </w:rPr>
        <w:t>, con importanza, il contributo dell’architetto al servizio della società.</w:t>
      </w:r>
      <w:r>
        <w:rPr>
          <w:rFonts w:eastAsia="Calibri" w:cstheme="minorHAnsi"/>
          <w:kern w:val="0"/>
          <w:lang w:eastAsia="it-IT"/>
          <w14:ligatures w14:val="none"/>
        </w:rPr>
        <w:t xml:space="preserve"> </w:t>
      </w:r>
      <w:r w:rsidRPr="005D2B63">
        <w:rPr>
          <w:rFonts w:eastAsia="Calibri" w:cstheme="minorHAnsi"/>
          <w:kern w:val="0"/>
          <w:lang w:eastAsia="it-IT"/>
          <w14:ligatures w14:val="none"/>
        </w:rPr>
        <w:t>L’architetto è coinvolto per accogliere i bisogni delle persone attraverso l’ascolto e per farsi da ponte tra i cittadini e le istituzioni locali e per riprogettare i luoghi rendendoli più belli e soprattutto rispondenti ai reali desideri dei territori in cui le persone vivono”.</w:t>
      </w:r>
    </w:p>
    <w:bookmarkEnd w:id="4"/>
    <w:p w14:paraId="345C1F14" w14:textId="5F369C7D" w:rsidR="00510E84" w:rsidRPr="006178BB" w:rsidRDefault="00510E84" w:rsidP="00510E8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bookmarkEnd w:id="5"/>
    <w:p w14:paraId="0249FA80" w14:textId="117120F6" w:rsidR="006178BB" w:rsidRDefault="006178BB" w:rsidP="00963B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178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Eleonora Gerbotto, Direttrice della Fondazione per l’architettura / Torino</w:t>
      </w:r>
    </w:p>
    <w:p w14:paraId="6E0EFF7E" w14:textId="2983A6F9" w:rsidR="002B7EFE" w:rsidRDefault="00F41FB2" w:rsidP="00963B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2B7EFE" w:rsidRPr="002B7EFE">
        <w:rPr>
          <w:rFonts w:asciiTheme="minorHAnsi" w:hAnsiTheme="minorHAnsi" w:cstheme="minorHAnsi"/>
          <w:color w:val="000000"/>
          <w:sz w:val="22"/>
          <w:szCs w:val="22"/>
        </w:rPr>
        <w:t>Tre giornate di eventi,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 xml:space="preserve"> dal mattino alla sera,</w:t>
      </w:r>
      <w:r w:rsidR="002B7EFE" w:rsidRPr="002B7EFE">
        <w:rPr>
          <w:rFonts w:asciiTheme="minorHAnsi" w:hAnsiTheme="minorHAnsi" w:cstheme="minorHAnsi"/>
          <w:color w:val="000000"/>
          <w:sz w:val="22"/>
          <w:szCs w:val="22"/>
        </w:rPr>
        <w:t xml:space="preserve"> apert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B7EFE" w:rsidRPr="002B7EFE">
        <w:rPr>
          <w:rFonts w:asciiTheme="minorHAnsi" w:hAnsiTheme="minorHAnsi" w:cstheme="minorHAnsi"/>
          <w:color w:val="000000"/>
          <w:sz w:val="22"/>
          <w:szCs w:val="22"/>
        </w:rPr>
        <w:t xml:space="preserve"> a tutte le persone interessate ai temi della qualità dell’architettura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 xml:space="preserve"> e della </w:t>
      </w:r>
      <w:r w:rsidR="00C50E83">
        <w:rPr>
          <w:rFonts w:asciiTheme="minorHAnsi" w:hAnsiTheme="minorHAnsi" w:cstheme="minorHAnsi"/>
          <w:color w:val="000000"/>
          <w:sz w:val="22"/>
          <w:szCs w:val="22"/>
        </w:rPr>
        <w:t>riprogettazione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 xml:space="preserve"> dal basso</w:t>
      </w:r>
      <w:r w:rsidR="001F742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939CA">
        <w:rPr>
          <w:rFonts w:asciiTheme="minorHAnsi" w:hAnsiTheme="minorHAnsi" w:cstheme="minorHAnsi"/>
          <w:color w:val="000000"/>
          <w:sz w:val="22"/>
          <w:szCs w:val="22"/>
        </w:rPr>
        <w:t>e durante i quali si andranno a</w:t>
      </w:r>
      <w:r w:rsidR="001F7425">
        <w:rPr>
          <w:rFonts w:asciiTheme="minorHAnsi" w:hAnsiTheme="minorHAnsi" w:cstheme="minorHAnsi"/>
          <w:color w:val="000000"/>
          <w:sz w:val="22"/>
          <w:szCs w:val="22"/>
        </w:rPr>
        <w:t xml:space="preserve"> scoprire alcuni </w:t>
      </w:r>
      <w:r w:rsidR="00C50E83">
        <w:rPr>
          <w:rFonts w:asciiTheme="minorHAnsi" w:hAnsiTheme="minorHAnsi" w:cstheme="minorHAnsi"/>
          <w:color w:val="000000"/>
          <w:sz w:val="22"/>
          <w:szCs w:val="22"/>
        </w:rPr>
        <w:t xml:space="preserve">dei luoghi </w:t>
      </w:r>
      <w:r w:rsidR="001F7425">
        <w:rPr>
          <w:rFonts w:asciiTheme="minorHAnsi" w:hAnsiTheme="minorHAnsi" w:cstheme="minorHAnsi"/>
          <w:color w:val="000000"/>
          <w:sz w:val="22"/>
          <w:szCs w:val="22"/>
        </w:rPr>
        <w:t xml:space="preserve">simbolo </w:t>
      </w:r>
      <w:r w:rsidR="00C50E83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1F742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50E83">
        <w:rPr>
          <w:rFonts w:asciiTheme="minorHAnsi" w:hAnsiTheme="minorHAnsi" w:cstheme="minorHAnsi"/>
          <w:color w:val="000000"/>
          <w:sz w:val="22"/>
          <w:szCs w:val="22"/>
        </w:rPr>
        <w:t xml:space="preserve"> Bottom Up!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7425">
        <w:rPr>
          <w:rFonts w:asciiTheme="minorHAnsi" w:hAnsiTheme="minorHAnsi" w:cstheme="minorHAnsi"/>
          <w:color w:val="000000"/>
          <w:sz w:val="22"/>
          <w:szCs w:val="22"/>
        </w:rPr>
        <w:t xml:space="preserve">Tanti </w:t>
      </w:r>
      <w:r w:rsidR="008939CA">
        <w:rPr>
          <w:rFonts w:asciiTheme="minorHAnsi" w:hAnsiTheme="minorHAnsi" w:cstheme="minorHAnsi"/>
          <w:color w:val="000000"/>
          <w:sz w:val="22"/>
          <w:szCs w:val="22"/>
        </w:rPr>
        <w:t>gli appuntamenti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 xml:space="preserve"> di approfondimento, di confronto e nello stesso tempo di divertimento, organizzat</w:t>
      </w:r>
      <w:r w:rsidR="008939C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 xml:space="preserve"> per far vivere alla comunità esperienze </w:t>
      </w:r>
      <w:r w:rsidR="008939CA">
        <w:rPr>
          <w:rFonts w:asciiTheme="minorHAnsi" w:hAnsiTheme="minorHAnsi" w:cstheme="minorHAnsi"/>
          <w:color w:val="000000"/>
          <w:sz w:val="22"/>
          <w:szCs w:val="22"/>
        </w:rPr>
        <w:t>dal vivo. Tutto questo al fine di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 xml:space="preserve"> porta</w:t>
      </w:r>
      <w:r w:rsidR="008939CA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 xml:space="preserve">e ad una maggior consapevolezza dell’importanza dell’ascolto dei cittadini, della progettazione </w:t>
      </w:r>
      <w:r w:rsidR="008939CA">
        <w:rPr>
          <w:rFonts w:asciiTheme="minorHAnsi" w:hAnsiTheme="minorHAnsi" w:cstheme="minorHAnsi"/>
          <w:color w:val="000000"/>
          <w:sz w:val="22"/>
          <w:szCs w:val="22"/>
        </w:rPr>
        <w:t>d’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 xml:space="preserve">insieme e della </w:t>
      </w:r>
      <w:r w:rsidR="008939CA">
        <w:rPr>
          <w:rFonts w:asciiTheme="minorHAnsi" w:hAnsiTheme="minorHAnsi" w:cstheme="minorHAnsi"/>
          <w:color w:val="000000"/>
          <w:sz w:val="22"/>
          <w:szCs w:val="22"/>
        </w:rPr>
        <w:t>possibilità</w:t>
      </w:r>
      <w:r w:rsidR="002B7EFE">
        <w:rPr>
          <w:rFonts w:asciiTheme="minorHAnsi" w:hAnsiTheme="minorHAnsi" w:cstheme="minorHAnsi"/>
          <w:color w:val="000000"/>
          <w:sz w:val="22"/>
          <w:szCs w:val="22"/>
        </w:rPr>
        <w:t xml:space="preserve"> di ripensare </w:t>
      </w:r>
      <w:r w:rsidR="008939CA">
        <w:rPr>
          <w:rFonts w:asciiTheme="minorHAnsi" w:hAnsiTheme="minorHAnsi" w:cstheme="minorHAnsi"/>
          <w:color w:val="000000"/>
          <w:sz w:val="22"/>
          <w:szCs w:val="22"/>
        </w:rPr>
        <w:t>i luoghi in modo che siano più rispondenti le necessità delle persone che li vivono.”</w:t>
      </w:r>
    </w:p>
    <w:p w14:paraId="37BA150E" w14:textId="77777777" w:rsidR="002B7EFE" w:rsidRPr="002B7EFE" w:rsidRDefault="002B7EFE" w:rsidP="00B15892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203B99" w14:textId="77777777" w:rsidR="00963B1C" w:rsidRPr="00B15892" w:rsidRDefault="00963B1C" w:rsidP="00963B1C">
      <w:pPr>
        <w:jc w:val="both"/>
        <w:rPr>
          <w:rFonts w:cstheme="minorHAnsi"/>
          <w:color w:val="000000"/>
          <w:sz w:val="24"/>
          <w:szCs w:val="24"/>
        </w:rPr>
      </w:pPr>
      <w:r w:rsidRPr="00B15892">
        <w:rPr>
          <w:rFonts w:cstheme="minorHAnsi"/>
          <w:color w:val="000000"/>
          <w:sz w:val="24"/>
          <w:szCs w:val="24"/>
        </w:rPr>
        <w:t>Per tutte le informazioni su Bottom Up.</w:t>
      </w:r>
    </w:p>
    <w:p w14:paraId="6E9B032B" w14:textId="77777777" w:rsidR="00963B1C" w:rsidRDefault="00000000" w:rsidP="00963B1C">
      <w:pPr>
        <w:jc w:val="both"/>
        <w:rPr>
          <w:rStyle w:val="Collegamentoipertestuale"/>
          <w:rFonts w:cstheme="minorHAnsi"/>
          <w:sz w:val="24"/>
          <w:szCs w:val="24"/>
        </w:rPr>
      </w:pPr>
      <w:hyperlink r:id="rId8" w:history="1">
        <w:r w:rsidR="00963B1C" w:rsidRPr="00B15892">
          <w:rPr>
            <w:rStyle w:val="Collegamentoipertestuale"/>
            <w:rFonts w:cstheme="minorHAnsi"/>
            <w:sz w:val="24"/>
            <w:szCs w:val="24"/>
          </w:rPr>
          <w:t>Bottom Up! | Il nuovo festival di architettura (bottomupfestival.it)</w:t>
        </w:r>
      </w:hyperlink>
    </w:p>
    <w:p w14:paraId="047B151F" w14:textId="77777777" w:rsidR="00A8211C" w:rsidRPr="00A8211C" w:rsidRDefault="00A8211C" w:rsidP="00A8211C"/>
    <w:p w14:paraId="3CCFC6AD" w14:textId="77777777" w:rsidR="0028378B" w:rsidRDefault="0028378B" w:rsidP="00A8211C"/>
    <w:p w14:paraId="4386FD17" w14:textId="77777777" w:rsidR="00963B1C" w:rsidRDefault="00963B1C" w:rsidP="00A8211C"/>
    <w:p w14:paraId="325C5343" w14:textId="77777777" w:rsidR="0028378B" w:rsidRPr="00A8211C" w:rsidRDefault="0028378B" w:rsidP="00A8211C"/>
    <w:p w14:paraId="1312A111" w14:textId="77777777" w:rsidR="00A8211C" w:rsidRDefault="00A8211C" w:rsidP="00A8211C">
      <w:r>
        <w:tab/>
      </w:r>
    </w:p>
    <w:p w14:paraId="69356133" w14:textId="115C69F4" w:rsidR="00A8211C" w:rsidRPr="00563387" w:rsidRDefault="00A8211C" w:rsidP="00A8211C">
      <w:pPr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563387">
        <w:rPr>
          <w:rFonts w:ascii="Verdana" w:hAnsi="Verdana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05327854" wp14:editId="226D94FA">
            <wp:simplePos x="0" y="0"/>
            <wp:positionH relativeFrom="column">
              <wp:posOffset>5326380</wp:posOffset>
            </wp:positionH>
            <wp:positionV relativeFrom="paragraph">
              <wp:posOffset>4445</wp:posOffset>
            </wp:positionV>
            <wp:extent cx="1087755" cy="889000"/>
            <wp:effectExtent l="0" t="0" r="0" b="0"/>
            <wp:wrapNone/>
            <wp:docPr id="2" name="Immagine 2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nero, oscurità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387">
        <w:rPr>
          <w:rFonts w:ascii="Verdana" w:hAnsi="Verdana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2D010F37" wp14:editId="3F7D94AC">
            <wp:simplePos x="0" y="0"/>
            <wp:positionH relativeFrom="column">
              <wp:posOffset>4168140</wp:posOffset>
            </wp:positionH>
            <wp:positionV relativeFrom="paragraph">
              <wp:posOffset>-108585</wp:posOffset>
            </wp:positionV>
            <wp:extent cx="993775" cy="993775"/>
            <wp:effectExtent l="0" t="0" r="0" b="0"/>
            <wp:wrapNone/>
            <wp:docPr id="4" name="Immagine 4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nero, oscurità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387">
        <w:rPr>
          <w:rFonts w:ascii="Verdana" w:hAnsi="Verdana"/>
          <w:b/>
          <w:bCs/>
          <w:color w:val="000000" w:themeColor="text1"/>
          <w:sz w:val="16"/>
          <w:szCs w:val="16"/>
        </w:rPr>
        <w:t>UFFICIO STAMPA E COMUNICAZIONE</w:t>
      </w:r>
    </w:p>
    <w:p w14:paraId="3FDED105" w14:textId="486011E9" w:rsidR="00A8211C" w:rsidRPr="00563387" w:rsidRDefault="00953E28" w:rsidP="00A8211C">
      <w:pPr>
        <w:rPr>
          <w:rFonts w:ascii="Verdana" w:hAnsi="Verdana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1CF619" wp14:editId="2BBE8E26">
                <wp:simplePos x="0" y="0"/>
                <wp:positionH relativeFrom="column">
                  <wp:posOffset>-34290</wp:posOffset>
                </wp:positionH>
                <wp:positionV relativeFrom="paragraph">
                  <wp:posOffset>61594</wp:posOffset>
                </wp:positionV>
                <wp:extent cx="3952875" cy="0"/>
                <wp:effectExtent l="0" t="0" r="0" b="0"/>
                <wp:wrapNone/>
                <wp:docPr id="111657847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053A0" id="Connettore dirit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7pt,4.85pt" to="308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4E98384C" w14:textId="1AF2EFE8" w:rsidR="00A8211C" w:rsidRPr="0028378B" w:rsidRDefault="00A8211C" w:rsidP="0028378B">
      <w:pPr>
        <w:rPr>
          <w:rFonts w:ascii="Verdana" w:hAnsi="Verdana"/>
          <w:sz w:val="16"/>
          <w:szCs w:val="16"/>
        </w:rPr>
      </w:pPr>
      <w:r w:rsidRPr="00A8211C">
        <w:rPr>
          <w:rFonts w:ascii="Verdana" w:hAnsi="Verdana"/>
          <w:sz w:val="16"/>
          <w:szCs w:val="16"/>
        </w:rPr>
        <w:t>Fondazione per l’architettura / Torino | T. 011 5360514/3</w:t>
      </w:r>
      <w:r w:rsidRPr="00A8211C">
        <w:rPr>
          <w:rFonts w:ascii="Verdana" w:hAnsi="Verdana"/>
          <w:sz w:val="16"/>
          <w:szCs w:val="16"/>
        </w:rPr>
        <w:br/>
        <w:t>Paola Varallo M. 347 0883394 | p.varallo@fondazioneperlarchitettura.it</w:t>
      </w:r>
      <w:r w:rsidRPr="00A8211C">
        <w:rPr>
          <w:rFonts w:ascii="Verdana" w:hAnsi="Verdana"/>
          <w:sz w:val="16"/>
          <w:szCs w:val="16"/>
        </w:rPr>
        <w:br/>
      </w:r>
    </w:p>
    <w:sectPr w:rsidR="00A8211C" w:rsidRPr="00283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743"/>
    <w:multiLevelType w:val="multilevel"/>
    <w:tmpl w:val="4D5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104CF"/>
    <w:multiLevelType w:val="hybridMultilevel"/>
    <w:tmpl w:val="B9D24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09235">
    <w:abstractNumId w:val="0"/>
  </w:num>
  <w:num w:numId="2" w16cid:durableId="931931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19"/>
    <w:rsid w:val="00077DB1"/>
    <w:rsid w:val="000C72F4"/>
    <w:rsid w:val="001768EC"/>
    <w:rsid w:val="001776EF"/>
    <w:rsid w:val="001F7425"/>
    <w:rsid w:val="002211AD"/>
    <w:rsid w:val="002469A4"/>
    <w:rsid w:val="0028378B"/>
    <w:rsid w:val="002B7EFE"/>
    <w:rsid w:val="00307355"/>
    <w:rsid w:val="00322496"/>
    <w:rsid w:val="00347E4B"/>
    <w:rsid w:val="00381B14"/>
    <w:rsid w:val="00392244"/>
    <w:rsid w:val="00394685"/>
    <w:rsid w:val="003B3A65"/>
    <w:rsid w:val="003F557E"/>
    <w:rsid w:val="0045036D"/>
    <w:rsid w:val="00495DA3"/>
    <w:rsid w:val="004B6DFD"/>
    <w:rsid w:val="00510E84"/>
    <w:rsid w:val="005242B0"/>
    <w:rsid w:val="00543BCE"/>
    <w:rsid w:val="005573A6"/>
    <w:rsid w:val="00596CAF"/>
    <w:rsid w:val="005B45BD"/>
    <w:rsid w:val="005D2B63"/>
    <w:rsid w:val="005F2792"/>
    <w:rsid w:val="00612CD7"/>
    <w:rsid w:val="0061382E"/>
    <w:rsid w:val="006178BB"/>
    <w:rsid w:val="006305F1"/>
    <w:rsid w:val="00641854"/>
    <w:rsid w:val="00681B36"/>
    <w:rsid w:val="006F4D42"/>
    <w:rsid w:val="007F32BB"/>
    <w:rsid w:val="00811492"/>
    <w:rsid w:val="008638D5"/>
    <w:rsid w:val="00866D43"/>
    <w:rsid w:val="00891308"/>
    <w:rsid w:val="008939CA"/>
    <w:rsid w:val="00927F84"/>
    <w:rsid w:val="00953E28"/>
    <w:rsid w:val="00963B1C"/>
    <w:rsid w:val="0096400D"/>
    <w:rsid w:val="00994762"/>
    <w:rsid w:val="009F78E6"/>
    <w:rsid w:val="00A77F79"/>
    <w:rsid w:val="00A8211C"/>
    <w:rsid w:val="00AE2BEA"/>
    <w:rsid w:val="00B05D2C"/>
    <w:rsid w:val="00B15892"/>
    <w:rsid w:val="00B565BD"/>
    <w:rsid w:val="00B76D56"/>
    <w:rsid w:val="00B95309"/>
    <w:rsid w:val="00BA395F"/>
    <w:rsid w:val="00BF0067"/>
    <w:rsid w:val="00C50E83"/>
    <w:rsid w:val="00C67319"/>
    <w:rsid w:val="00C813F6"/>
    <w:rsid w:val="00CB61F2"/>
    <w:rsid w:val="00CC641D"/>
    <w:rsid w:val="00D67186"/>
    <w:rsid w:val="00D81555"/>
    <w:rsid w:val="00DA0B2B"/>
    <w:rsid w:val="00ED0CE9"/>
    <w:rsid w:val="00F41FB2"/>
    <w:rsid w:val="00FB76B7"/>
    <w:rsid w:val="00F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9590"/>
  <w15:docId w15:val="{E2163BE4-1D2A-4EF0-BB69-B3B8CF5B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73A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573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64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4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40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4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400D"/>
    <w:rPr>
      <w:b/>
      <w:bCs/>
      <w:sz w:val="20"/>
      <w:szCs w:val="20"/>
    </w:rPr>
  </w:style>
  <w:style w:type="paragraph" w:customStyle="1" w:styleId="statentry">
    <w:name w:val="statentry"/>
    <w:basedOn w:val="Normale"/>
    <w:rsid w:val="009F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key">
    <w:name w:val="key"/>
    <w:basedOn w:val="Carpredefinitoparagrafo"/>
    <w:rsid w:val="009F78E6"/>
  </w:style>
  <w:style w:type="character" w:customStyle="1" w:styleId="value">
    <w:name w:val="value"/>
    <w:basedOn w:val="Carpredefinitoparagrafo"/>
    <w:rsid w:val="009F78E6"/>
  </w:style>
  <w:style w:type="paragraph" w:styleId="Paragrafoelenco">
    <w:name w:val="List Paragraph"/>
    <w:basedOn w:val="Normale"/>
    <w:uiPriority w:val="34"/>
    <w:qFormat/>
    <w:rsid w:val="00BF0067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6932">
          <w:marLeft w:val="0"/>
          <w:marRight w:val="0"/>
          <w:marTop w:val="0"/>
          <w:marBottom w:val="6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353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86">
          <w:marLeft w:val="0"/>
          <w:marRight w:val="0"/>
          <w:marTop w:val="0"/>
          <w:marBottom w:val="6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ttomupfestival.i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oduzionidalbasso.com/network/di/bottom-up-spazi-e-contest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A2DF-0F7E-40CA-8BE7-7B902855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UfficioStampa</dc:creator>
  <cp:keywords/>
  <dc:description/>
  <cp:lastModifiedBy>Paola Varallo</cp:lastModifiedBy>
  <cp:revision>6</cp:revision>
  <dcterms:created xsi:type="dcterms:W3CDTF">2023-05-31T14:38:00Z</dcterms:created>
  <dcterms:modified xsi:type="dcterms:W3CDTF">2023-06-02T12:49:00Z</dcterms:modified>
</cp:coreProperties>
</file>